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26" w:rsidRPr="00031123" w:rsidRDefault="00985E26" w:rsidP="00985E26">
      <w:pPr>
        <w:pStyle w:val="NoSpacing"/>
        <w:rPr>
          <w:rFonts w:cstheme="minorHAnsi"/>
          <w:b/>
          <w:sz w:val="24"/>
        </w:rPr>
      </w:pPr>
      <w:r w:rsidRPr="00031123">
        <w:rPr>
          <w:rFonts w:cstheme="minorHAnsi"/>
          <w:b/>
          <w:sz w:val="24"/>
        </w:rPr>
        <w:t>Amina Oyagbola Honored with the HR People Magazine's 'Lifetime Achievement' Award</w:t>
      </w:r>
    </w:p>
    <w:p w:rsidR="00985E26" w:rsidRPr="00031123" w:rsidRDefault="00985E26" w:rsidP="00985E26">
      <w:pPr>
        <w:pStyle w:val="NoSpacing"/>
        <w:rPr>
          <w:rFonts w:cstheme="minorHAnsi"/>
        </w:rPr>
      </w:pP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031123">
        <w:rPr>
          <w:rFonts w:eastAsia="Times New Roman" w:cstheme="minorHAnsi"/>
          <w:b/>
          <w:bCs/>
          <w:i/>
          <w:iCs/>
          <w:color w:val="333333"/>
          <w:sz w:val="20"/>
          <w:szCs w:val="24"/>
        </w:rPr>
        <w:t>The HR People Magazine Awards are a celebration of excellence in the HR profession by individuals that have excelled in various organizations.</w:t>
      </w: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031123">
        <w:rPr>
          <w:rFonts w:eastAsia="Times New Roman" w:cstheme="minorHAnsi"/>
          <w:color w:val="333333"/>
          <w:sz w:val="20"/>
          <w:szCs w:val="24"/>
        </w:rPr>
        <w:t>Amina Oyagbola, Managing C</w:t>
      </w:r>
      <w:r w:rsidRPr="00985E26">
        <w:rPr>
          <w:rFonts w:eastAsia="Times New Roman" w:cstheme="minorHAnsi"/>
          <w:color w:val="333333"/>
          <w:sz w:val="20"/>
          <w:szCs w:val="24"/>
        </w:rPr>
        <w:t>onsultant of AKMS Consulting Ltd and founder of WISCAR (Women in S</w:t>
      </w:r>
      <w:r w:rsidR="00476669">
        <w:rPr>
          <w:rFonts w:eastAsia="Times New Roman" w:cstheme="minorHAnsi"/>
          <w:color w:val="333333"/>
          <w:sz w:val="20"/>
          <w:szCs w:val="24"/>
        </w:rPr>
        <w:t xml:space="preserve">uccessful Careers), was honored recently </w:t>
      </w:r>
      <w:r w:rsidRPr="00985E26">
        <w:rPr>
          <w:rFonts w:eastAsia="Times New Roman" w:cstheme="minorHAnsi"/>
          <w:color w:val="333333"/>
          <w:sz w:val="20"/>
          <w:szCs w:val="24"/>
        </w:rPr>
        <w:t>with the </w:t>
      </w:r>
      <w:r w:rsidRPr="00031123">
        <w:rPr>
          <w:rFonts w:eastAsia="Times New Roman" w:cstheme="minorHAnsi"/>
          <w:i/>
          <w:iCs/>
          <w:color w:val="333333"/>
          <w:sz w:val="20"/>
          <w:szCs w:val="24"/>
        </w:rPr>
        <w:t>'HR People Magazine's Lifetime Achievement Award'</w:t>
      </w:r>
      <w:r w:rsidRPr="00985E26">
        <w:rPr>
          <w:rFonts w:eastAsia="Times New Roman" w:cstheme="minorHAnsi"/>
          <w:color w:val="333333"/>
          <w:sz w:val="20"/>
          <w:szCs w:val="24"/>
        </w:rPr>
        <w:t> for her contributions to the development of Human Resources within Nigeria.</w:t>
      </w: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985E26">
        <w:rPr>
          <w:rFonts w:eastAsia="Times New Roman" w:cstheme="minorHAnsi"/>
          <w:color w:val="333333"/>
          <w:sz w:val="20"/>
          <w:szCs w:val="24"/>
        </w:rPr>
        <w:t xml:space="preserve">Amina Oyagbola is an internationally respected leader in </w:t>
      </w:r>
      <w:r w:rsidR="00031123" w:rsidRPr="00985E26">
        <w:rPr>
          <w:rFonts w:eastAsia="Times New Roman" w:cstheme="minorHAnsi"/>
          <w:color w:val="333333"/>
          <w:sz w:val="20"/>
          <w:szCs w:val="24"/>
        </w:rPr>
        <w:t>HR</w:t>
      </w:r>
      <w:r w:rsidRPr="00985E26">
        <w:rPr>
          <w:rFonts w:eastAsia="Times New Roman" w:cstheme="minorHAnsi"/>
          <w:color w:val="333333"/>
          <w:sz w:val="20"/>
          <w:szCs w:val="24"/>
        </w:rPr>
        <w:t xml:space="preserve"> and during her 12-year tenure as a member of the MTN leadership </w:t>
      </w:r>
      <w:r w:rsidR="00947602" w:rsidRPr="00985E26">
        <w:rPr>
          <w:rFonts w:eastAsia="Times New Roman" w:cstheme="minorHAnsi"/>
          <w:color w:val="333333"/>
          <w:sz w:val="20"/>
          <w:szCs w:val="24"/>
        </w:rPr>
        <w:t>team;</w:t>
      </w:r>
      <w:r w:rsidRPr="00985E26">
        <w:rPr>
          <w:rFonts w:eastAsia="Times New Roman" w:cstheme="minorHAnsi"/>
          <w:color w:val="333333"/>
          <w:sz w:val="20"/>
          <w:szCs w:val="24"/>
        </w:rPr>
        <w:t xml:space="preserve"> </w:t>
      </w:r>
      <w:r w:rsidR="00947602">
        <w:rPr>
          <w:rFonts w:eastAsia="Times New Roman" w:cstheme="minorHAnsi"/>
          <w:color w:val="333333"/>
          <w:sz w:val="20"/>
          <w:szCs w:val="24"/>
        </w:rPr>
        <w:t xml:space="preserve">she </w:t>
      </w:r>
      <w:r w:rsidRPr="00985E26">
        <w:rPr>
          <w:rFonts w:eastAsia="Times New Roman" w:cstheme="minorHAnsi"/>
          <w:color w:val="333333"/>
          <w:sz w:val="20"/>
          <w:szCs w:val="24"/>
        </w:rPr>
        <w:t>successfully mentored a wealth of future leaders who have gone on to lead their own organizations. Under Oyagbola's leadership, MTN became the first company in Nigeria to be accredited with the Investors in People Gold Standard in 2015, was named the Most Admired and Most Valuable Brand by Brand Africa 100, and in 2016 was recognized as the Most Valuable Brand in Nigeria.</w:t>
      </w: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985E26">
        <w:rPr>
          <w:rFonts w:eastAsia="Times New Roman" w:cstheme="minorHAnsi"/>
          <w:color w:val="333333"/>
          <w:sz w:val="20"/>
          <w:szCs w:val="24"/>
        </w:rPr>
        <w:t>Oyagbola has since focused her efforts on leading positive change for women in the workplace, and her work with WISCAR has gained international notoriety. The foundation's mission is to "initiate and promote the emergence of a highly motivated, and talented female workforce that are not only valuable role models, but also agents of positive cultural and policy change within their respective organizations and spheres of influence."</w:t>
      </w: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985E26">
        <w:rPr>
          <w:rFonts w:eastAsia="Times New Roman" w:cstheme="minorHAnsi"/>
          <w:color w:val="333333"/>
          <w:sz w:val="20"/>
          <w:szCs w:val="24"/>
        </w:rPr>
        <w:t>The awards have had participation from leading companies in Nigeria with several having won the awards in various categories. Amina Oyagbola is only the 3</w:t>
      </w:r>
      <w:r w:rsidR="00031123">
        <w:rPr>
          <w:rFonts w:eastAsia="Times New Roman" w:cstheme="minorHAnsi"/>
          <w:color w:val="333333"/>
          <w:sz w:val="14"/>
          <w:szCs w:val="18"/>
          <w:vertAlign w:val="superscript"/>
        </w:rPr>
        <w:t xml:space="preserve">rd </w:t>
      </w:r>
      <w:r w:rsidRPr="00985E26">
        <w:rPr>
          <w:rFonts w:eastAsia="Times New Roman" w:cstheme="minorHAnsi"/>
          <w:color w:val="333333"/>
          <w:sz w:val="20"/>
          <w:szCs w:val="24"/>
        </w:rPr>
        <w:t>recipient of this exclusive award, with past recipients i</w:t>
      </w:r>
      <w:r w:rsidR="00100690">
        <w:rPr>
          <w:rFonts w:eastAsia="Times New Roman" w:cstheme="minorHAnsi"/>
          <w:color w:val="333333"/>
          <w:sz w:val="20"/>
          <w:szCs w:val="24"/>
        </w:rPr>
        <w:t xml:space="preserve">ncluding Dr. Christopher </w:t>
      </w:r>
      <w:proofErr w:type="spellStart"/>
      <w:r w:rsidR="00100690">
        <w:rPr>
          <w:rFonts w:eastAsia="Times New Roman" w:cstheme="minorHAnsi"/>
          <w:color w:val="333333"/>
          <w:sz w:val="20"/>
          <w:szCs w:val="24"/>
        </w:rPr>
        <w:t>Kolade</w:t>
      </w:r>
      <w:proofErr w:type="spellEnd"/>
      <w:r w:rsidRPr="00985E26">
        <w:rPr>
          <w:rFonts w:eastAsia="Times New Roman" w:cstheme="minorHAnsi"/>
          <w:color w:val="333333"/>
          <w:sz w:val="20"/>
          <w:szCs w:val="24"/>
        </w:rPr>
        <w:t xml:space="preserve"> and Victor Famuyibo.</w:t>
      </w:r>
    </w:p>
    <w:p w:rsidR="00985E26" w:rsidRPr="00031123" w:rsidRDefault="00985E26" w:rsidP="00985E26">
      <w:pPr>
        <w:shd w:val="clear" w:color="auto" w:fill="FFFFFF"/>
        <w:spacing w:after="150" w:line="240" w:lineRule="auto"/>
        <w:rPr>
          <w:rFonts w:eastAsia="Times New Roman" w:cstheme="minorHAnsi"/>
          <w:color w:val="333333"/>
          <w:sz w:val="20"/>
          <w:szCs w:val="24"/>
        </w:rPr>
      </w:pPr>
      <w:r w:rsidRPr="00985E26">
        <w:rPr>
          <w:rFonts w:eastAsia="Times New Roman" w:cstheme="minorHAnsi"/>
          <w:color w:val="333333"/>
          <w:sz w:val="20"/>
          <w:szCs w:val="24"/>
        </w:rPr>
        <w:t>The HR People Magazine Awards ar</w:t>
      </w:r>
      <w:r w:rsidRPr="00031123">
        <w:rPr>
          <w:rFonts w:eastAsia="Times New Roman" w:cstheme="minorHAnsi"/>
          <w:color w:val="333333"/>
          <w:sz w:val="20"/>
          <w:szCs w:val="24"/>
        </w:rPr>
        <w:t xml:space="preserve">e partnered with BOC UK and </w:t>
      </w:r>
      <w:r w:rsidRPr="00985E26">
        <w:rPr>
          <w:rFonts w:eastAsia="Times New Roman" w:cstheme="minorHAnsi"/>
          <w:color w:val="333333"/>
          <w:sz w:val="20"/>
          <w:szCs w:val="24"/>
        </w:rPr>
        <w:t xml:space="preserve">winners are voted on by 11 judges from four nationalities across five countries. They are the leading HR Awards in Africa. </w:t>
      </w:r>
    </w:p>
    <w:p w:rsidR="00985E26" w:rsidRPr="00031123" w:rsidRDefault="00985E26" w:rsidP="00985E26">
      <w:pPr>
        <w:shd w:val="clear" w:color="auto" w:fill="FFFFFF"/>
        <w:spacing w:after="150" w:line="240" w:lineRule="auto"/>
        <w:rPr>
          <w:rFonts w:eastAsia="Times New Roman" w:cstheme="minorHAnsi"/>
          <w:color w:val="333333"/>
          <w:sz w:val="20"/>
          <w:szCs w:val="24"/>
        </w:rPr>
      </w:pPr>
      <w:r w:rsidRPr="00985E26">
        <w:rPr>
          <w:rFonts w:eastAsia="Times New Roman" w:cstheme="minorHAnsi"/>
          <w:color w:val="333333"/>
          <w:sz w:val="20"/>
          <w:szCs w:val="24"/>
        </w:rPr>
        <w:t>For more information about</w:t>
      </w:r>
      <w:r w:rsidR="00100690">
        <w:rPr>
          <w:rFonts w:eastAsia="Times New Roman" w:cstheme="minorHAnsi"/>
          <w:color w:val="333333"/>
          <w:sz w:val="20"/>
          <w:szCs w:val="24"/>
        </w:rPr>
        <w:t xml:space="preserve"> the HR People Magazine Awards,</w:t>
      </w:r>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031123">
        <w:rPr>
          <w:rFonts w:eastAsia="Times New Roman" w:cstheme="minorHAnsi"/>
          <w:color w:val="333333"/>
          <w:sz w:val="20"/>
          <w:szCs w:val="24"/>
        </w:rPr>
        <w:t>V</w:t>
      </w:r>
      <w:r w:rsidRPr="00985E26">
        <w:rPr>
          <w:rFonts w:eastAsia="Times New Roman" w:cstheme="minorHAnsi"/>
          <w:color w:val="333333"/>
          <w:sz w:val="20"/>
          <w:szCs w:val="24"/>
        </w:rPr>
        <w:t>isit: </w:t>
      </w:r>
      <w:hyperlink r:id="rId5" w:history="1">
        <w:r w:rsidRPr="00031123">
          <w:rPr>
            <w:rFonts w:eastAsia="Times New Roman" w:cstheme="minorHAnsi"/>
            <w:color w:val="337AB7"/>
            <w:sz w:val="20"/>
            <w:szCs w:val="24"/>
            <w:u w:val="single"/>
          </w:rPr>
          <w:t>http://www.hrpmagazineawards.com/About-The-Awards</w:t>
        </w:r>
      </w:hyperlink>
    </w:p>
    <w:p w:rsidR="00985E26" w:rsidRPr="00985E26" w:rsidRDefault="00985E26" w:rsidP="00985E26">
      <w:pPr>
        <w:shd w:val="clear" w:color="auto" w:fill="FFFFFF"/>
        <w:spacing w:after="150" w:line="240" w:lineRule="auto"/>
        <w:rPr>
          <w:rFonts w:eastAsia="Times New Roman" w:cstheme="minorHAnsi"/>
          <w:color w:val="333333"/>
          <w:sz w:val="20"/>
          <w:szCs w:val="24"/>
        </w:rPr>
      </w:pPr>
      <w:r w:rsidRPr="00031123">
        <w:rPr>
          <w:rFonts w:eastAsia="Times New Roman" w:cstheme="minorHAnsi"/>
          <w:b/>
          <w:bCs/>
          <w:color w:val="333333"/>
          <w:sz w:val="20"/>
          <w:szCs w:val="24"/>
        </w:rPr>
        <w:t>About Amina Oyagbola:</w:t>
      </w:r>
    </w:p>
    <w:p w:rsidR="00985E26" w:rsidRPr="00985E26" w:rsidRDefault="00985E26" w:rsidP="00985E26">
      <w:pPr>
        <w:shd w:val="clear" w:color="auto" w:fill="FFFFFF"/>
        <w:spacing w:after="150" w:line="240" w:lineRule="auto"/>
        <w:rPr>
          <w:rFonts w:eastAsia="Times New Roman" w:cstheme="minorHAnsi"/>
          <w:color w:val="333333"/>
          <w:sz w:val="20"/>
          <w:szCs w:val="24"/>
        </w:rPr>
      </w:pPr>
      <w:hyperlink r:id="rId6" w:history="1">
        <w:r w:rsidRPr="00031123">
          <w:rPr>
            <w:rFonts w:eastAsia="Times New Roman" w:cstheme="minorHAnsi"/>
            <w:color w:val="337AB7"/>
            <w:sz w:val="20"/>
            <w:szCs w:val="24"/>
            <w:u w:val="single"/>
          </w:rPr>
          <w:t>Amina Oyagbola</w:t>
        </w:r>
      </w:hyperlink>
      <w:r w:rsidRPr="00985E26">
        <w:rPr>
          <w:rFonts w:eastAsia="Times New Roman" w:cstheme="minorHAnsi"/>
          <w:color w:val="333333"/>
          <w:sz w:val="20"/>
          <w:szCs w:val="24"/>
        </w:rPr>
        <w:t> is an innovative leader in business with her 30+ year career</w:t>
      </w:r>
      <w:r w:rsidR="00100690">
        <w:rPr>
          <w:rFonts w:eastAsia="Times New Roman" w:cstheme="minorHAnsi"/>
          <w:color w:val="333333"/>
          <w:sz w:val="20"/>
          <w:szCs w:val="24"/>
        </w:rPr>
        <w:t xml:space="preserve"> spanning consulting, banking, o</w:t>
      </w:r>
      <w:r w:rsidRPr="00985E26">
        <w:rPr>
          <w:rFonts w:eastAsia="Times New Roman" w:cstheme="minorHAnsi"/>
          <w:color w:val="333333"/>
          <w:sz w:val="20"/>
          <w:szCs w:val="24"/>
        </w:rPr>
        <w:t>il</w:t>
      </w:r>
      <w:r w:rsidR="00947602">
        <w:rPr>
          <w:rFonts w:eastAsia="Times New Roman" w:cstheme="minorHAnsi"/>
          <w:color w:val="333333"/>
          <w:sz w:val="20"/>
          <w:szCs w:val="24"/>
        </w:rPr>
        <w:t xml:space="preserve"> &amp;</w:t>
      </w:r>
      <w:r w:rsidR="00100690">
        <w:rPr>
          <w:rFonts w:eastAsia="Times New Roman" w:cstheme="minorHAnsi"/>
          <w:color w:val="333333"/>
          <w:sz w:val="20"/>
          <w:szCs w:val="24"/>
        </w:rPr>
        <w:t xml:space="preserve"> g</w:t>
      </w:r>
      <w:r w:rsidR="00947602">
        <w:rPr>
          <w:rFonts w:eastAsia="Times New Roman" w:cstheme="minorHAnsi"/>
          <w:color w:val="333333"/>
          <w:sz w:val="20"/>
          <w:szCs w:val="24"/>
        </w:rPr>
        <w:t>as</w:t>
      </w:r>
      <w:r w:rsidR="00100690">
        <w:rPr>
          <w:rFonts w:eastAsia="Times New Roman" w:cstheme="minorHAnsi"/>
          <w:color w:val="333333"/>
          <w:sz w:val="20"/>
          <w:szCs w:val="24"/>
        </w:rPr>
        <w:t xml:space="preserve"> </w:t>
      </w:r>
      <w:r w:rsidRPr="00985E26">
        <w:rPr>
          <w:rFonts w:eastAsia="Times New Roman" w:cstheme="minorHAnsi"/>
          <w:color w:val="333333"/>
          <w:sz w:val="20"/>
          <w:szCs w:val="24"/>
        </w:rPr>
        <w:t>and telecommunications. In addition to her role at AKMS Consulti</w:t>
      </w:r>
      <w:r w:rsidR="00031123" w:rsidRPr="00031123">
        <w:rPr>
          <w:rFonts w:eastAsia="Times New Roman" w:cstheme="minorHAnsi"/>
          <w:color w:val="333333"/>
          <w:sz w:val="20"/>
          <w:szCs w:val="24"/>
        </w:rPr>
        <w:t>ng Ltd, Mrs</w:t>
      </w:r>
      <w:r w:rsidRPr="00985E26">
        <w:rPr>
          <w:rFonts w:eastAsia="Times New Roman" w:cstheme="minorHAnsi"/>
          <w:color w:val="333333"/>
          <w:sz w:val="20"/>
          <w:szCs w:val="24"/>
        </w:rPr>
        <w:t xml:space="preserve">. Oyagbola is a </w:t>
      </w:r>
      <w:r w:rsidR="00947602">
        <w:rPr>
          <w:rFonts w:eastAsia="Times New Roman" w:cstheme="minorHAnsi"/>
          <w:color w:val="333333"/>
          <w:sz w:val="20"/>
          <w:szCs w:val="24"/>
        </w:rPr>
        <w:t>member of multiple organizations</w:t>
      </w:r>
      <w:r w:rsidRPr="00985E26">
        <w:rPr>
          <w:rFonts w:eastAsia="Times New Roman" w:cstheme="minorHAnsi"/>
          <w:color w:val="333333"/>
          <w:sz w:val="20"/>
          <w:szCs w:val="24"/>
        </w:rPr>
        <w:t xml:space="preserve"> including her role as Chair of The Africa Leadersh</w:t>
      </w:r>
      <w:r w:rsidR="00947602">
        <w:rPr>
          <w:rFonts w:eastAsia="Times New Roman" w:cstheme="minorHAnsi"/>
          <w:color w:val="333333"/>
          <w:sz w:val="20"/>
          <w:szCs w:val="24"/>
        </w:rPr>
        <w:t>ip Initiative - West Africa,</w:t>
      </w:r>
      <w:r w:rsidRPr="00985E26">
        <w:rPr>
          <w:rFonts w:eastAsia="Times New Roman" w:cstheme="minorHAnsi"/>
          <w:color w:val="333333"/>
          <w:sz w:val="20"/>
          <w:szCs w:val="24"/>
        </w:rPr>
        <w:t xml:space="preserve"> founder and chair of WISCAR (Women in Successful Careers), a not-for-profit leadership initiative for professional women. Amina Oyagb</w:t>
      </w:r>
      <w:bookmarkStart w:id="0" w:name="_GoBack"/>
      <w:bookmarkEnd w:id="0"/>
      <w:r w:rsidRPr="00985E26">
        <w:rPr>
          <w:rFonts w:eastAsia="Times New Roman" w:cstheme="minorHAnsi"/>
          <w:color w:val="333333"/>
          <w:sz w:val="20"/>
          <w:szCs w:val="24"/>
        </w:rPr>
        <w:t>ola's hard work has given her worldwide recognition as she was nominated as an emerging African Leader by the Europe/Africa Aspen Institute.</w:t>
      </w:r>
    </w:p>
    <w:p w:rsidR="00985E26" w:rsidRPr="00985E26" w:rsidRDefault="00985E26" w:rsidP="00985E26">
      <w:pPr>
        <w:spacing w:after="0" w:line="240" w:lineRule="auto"/>
        <w:rPr>
          <w:rFonts w:eastAsia="Times New Roman" w:cstheme="minorHAnsi"/>
          <w:sz w:val="20"/>
          <w:szCs w:val="24"/>
        </w:rPr>
      </w:pPr>
      <w:r w:rsidRPr="00985E26">
        <w:rPr>
          <w:rFonts w:eastAsia="Times New Roman" w:cstheme="minorHAnsi"/>
          <w:b/>
          <w:color w:val="333333"/>
          <w:sz w:val="20"/>
          <w:szCs w:val="24"/>
          <w:shd w:val="clear" w:color="auto" w:fill="FFFFFF"/>
        </w:rPr>
        <w:t>Contact</w:t>
      </w:r>
      <w:r w:rsidRPr="00985E26">
        <w:rPr>
          <w:rFonts w:eastAsia="Times New Roman" w:cstheme="minorHAnsi"/>
          <w:color w:val="333333"/>
          <w:sz w:val="20"/>
          <w:szCs w:val="24"/>
          <w:shd w:val="clear" w:color="auto" w:fill="FFFFFF"/>
        </w:rPr>
        <w:t>: Amina Oyagbola - </w:t>
      </w:r>
      <w:hyperlink r:id="rId7" w:history="1">
        <w:r w:rsidRPr="00031123">
          <w:rPr>
            <w:rFonts w:eastAsia="Times New Roman" w:cstheme="minorHAnsi"/>
            <w:color w:val="337AB7"/>
            <w:sz w:val="20"/>
            <w:szCs w:val="24"/>
            <w:u w:val="single"/>
            <w:shd w:val="clear" w:color="auto" w:fill="FFFFFF"/>
          </w:rPr>
          <w:t>oyagbolaa@yahoo.com</w:t>
        </w:r>
      </w:hyperlink>
    </w:p>
    <w:p w:rsidR="00F53D34" w:rsidRPr="00031123" w:rsidRDefault="00F53D34">
      <w:pPr>
        <w:rPr>
          <w:rFonts w:cstheme="minorHAnsi"/>
          <w:sz w:val="18"/>
        </w:rPr>
      </w:pPr>
    </w:p>
    <w:sectPr w:rsidR="00F53D34" w:rsidRPr="00031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26"/>
    <w:rsid w:val="00031123"/>
    <w:rsid w:val="00100690"/>
    <w:rsid w:val="00270AE1"/>
    <w:rsid w:val="00476669"/>
    <w:rsid w:val="00947602"/>
    <w:rsid w:val="00985E26"/>
    <w:rsid w:val="009E06F4"/>
    <w:rsid w:val="00DF2722"/>
    <w:rsid w:val="00F5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E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2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85E26"/>
    <w:rPr>
      <w:i/>
      <w:iCs/>
    </w:rPr>
  </w:style>
  <w:style w:type="paragraph" w:styleId="NormalWeb">
    <w:name w:val="Normal (Web)"/>
    <w:basedOn w:val="Normal"/>
    <w:uiPriority w:val="99"/>
    <w:semiHidden/>
    <w:unhideWhenUsed/>
    <w:rsid w:val="00985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E26"/>
    <w:rPr>
      <w:b/>
      <w:bCs/>
    </w:rPr>
  </w:style>
  <w:style w:type="character" w:styleId="Hyperlink">
    <w:name w:val="Hyperlink"/>
    <w:basedOn w:val="DefaultParagraphFont"/>
    <w:uiPriority w:val="99"/>
    <w:semiHidden/>
    <w:unhideWhenUsed/>
    <w:rsid w:val="00985E26"/>
    <w:rPr>
      <w:color w:val="0000FF"/>
      <w:u w:val="single"/>
    </w:rPr>
  </w:style>
  <w:style w:type="paragraph" w:styleId="BalloonText">
    <w:name w:val="Balloon Text"/>
    <w:basedOn w:val="Normal"/>
    <w:link w:val="BalloonTextChar"/>
    <w:uiPriority w:val="99"/>
    <w:semiHidden/>
    <w:unhideWhenUsed/>
    <w:rsid w:val="0098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26"/>
    <w:rPr>
      <w:rFonts w:ascii="Tahoma" w:hAnsi="Tahoma" w:cs="Tahoma"/>
      <w:sz w:val="16"/>
      <w:szCs w:val="16"/>
    </w:rPr>
  </w:style>
  <w:style w:type="paragraph" w:styleId="NoSpacing">
    <w:name w:val="No Spacing"/>
    <w:uiPriority w:val="1"/>
    <w:qFormat/>
    <w:rsid w:val="00985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E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2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85E26"/>
    <w:rPr>
      <w:i/>
      <w:iCs/>
    </w:rPr>
  </w:style>
  <w:style w:type="paragraph" w:styleId="NormalWeb">
    <w:name w:val="Normal (Web)"/>
    <w:basedOn w:val="Normal"/>
    <w:uiPriority w:val="99"/>
    <w:semiHidden/>
    <w:unhideWhenUsed/>
    <w:rsid w:val="00985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E26"/>
    <w:rPr>
      <w:b/>
      <w:bCs/>
    </w:rPr>
  </w:style>
  <w:style w:type="character" w:styleId="Hyperlink">
    <w:name w:val="Hyperlink"/>
    <w:basedOn w:val="DefaultParagraphFont"/>
    <w:uiPriority w:val="99"/>
    <w:semiHidden/>
    <w:unhideWhenUsed/>
    <w:rsid w:val="00985E26"/>
    <w:rPr>
      <w:color w:val="0000FF"/>
      <w:u w:val="single"/>
    </w:rPr>
  </w:style>
  <w:style w:type="paragraph" w:styleId="BalloonText">
    <w:name w:val="Balloon Text"/>
    <w:basedOn w:val="Normal"/>
    <w:link w:val="BalloonTextChar"/>
    <w:uiPriority w:val="99"/>
    <w:semiHidden/>
    <w:unhideWhenUsed/>
    <w:rsid w:val="0098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26"/>
    <w:rPr>
      <w:rFonts w:ascii="Tahoma" w:hAnsi="Tahoma" w:cs="Tahoma"/>
      <w:sz w:val="16"/>
      <w:szCs w:val="16"/>
    </w:rPr>
  </w:style>
  <w:style w:type="paragraph" w:styleId="NoSpacing">
    <w:name w:val="No Spacing"/>
    <w:uiPriority w:val="1"/>
    <w:qFormat/>
    <w:rsid w:val="00985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16542">
      <w:bodyDiv w:val="1"/>
      <w:marLeft w:val="0"/>
      <w:marRight w:val="0"/>
      <w:marTop w:val="0"/>
      <w:marBottom w:val="0"/>
      <w:divBdr>
        <w:top w:val="none" w:sz="0" w:space="0" w:color="auto"/>
        <w:left w:val="none" w:sz="0" w:space="0" w:color="auto"/>
        <w:bottom w:val="none" w:sz="0" w:space="0" w:color="auto"/>
        <w:right w:val="none" w:sz="0" w:space="0" w:color="auto"/>
      </w:divBdr>
      <w:divsChild>
        <w:div w:id="133433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yagbolaa@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report/8eCwgUu2" TargetMode="External"/><Relationship Id="rId5" Type="http://schemas.openxmlformats.org/officeDocument/2006/relationships/hyperlink" Target="http://pr.report/sAuB03X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Folakemi</dc:creator>
  <cp:lastModifiedBy>Folakemi</cp:lastModifiedBy>
  <cp:revision>2</cp:revision>
  <dcterms:created xsi:type="dcterms:W3CDTF">2019-06-10T14:53:00Z</dcterms:created>
  <dcterms:modified xsi:type="dcterms:W3CDTF">2019-06-10T14:53:00Z</dcterms:modified>
</cp:coreProperties>
</file>